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84" w:rsidRDefault="00E54D84" w:rsidP="00E54D84">
      <w:pPr>
        <w:pStyle w:val="docdata"/>
        <w:spacing w:before="0" w:beforeAutospacing="0" w:after="0" w:afterAutospacing="0"/>
        <w:jc w:val="center"/>
      </w:pPr>
      <w:r>
        <w:rPr>
          <w:b/>
          <w:bCs/>
          <w:color w:val="000000"/>
        </w:rPr>
        <w:t>ПОЛЬЗОВАТЕЛЬСКОЕ СОГЛАШЕНИЕ</w:t>
      </w:r>
    </w:p>
    <w:p w:rsidR="00E54D84" w:rsidRDefault="00E54D84" w:rsidP="00E54D84">
      <w:pPr>
        <w:pStyle w:val="a5"/>
        <w:spacing w:before="0" w:beforeAutospacing="0" w:after="0" w:afterAutospacing="0"/>
        <w:jc w:val="center"/>
      </w:pPr>
      <w:r>
        <w:rPr>
          <w:b/>
          <w:bCs/>
          <w:color w:val="000000"/>
        </w:rPr>
        <w:t xml:space="preserve">на использование Программного продукта, </w:t>
      </w:r>
      <w:r>
        <w:rPr>
          <w:b/>
          <w:bCs/>
          <w:color w:val="000000"/>
        </w:rPr>
        <w:br/>
        <w:t>                 расположенного на сайте</w:t>
      </w:r>
      <w:r>
        <w:rPr>
          <w:color w:val="000000"/>
        </w:rPr>
        <w:t> </w:t>
      </w:r>
      <w:r>
        <w:rPr>
          <w:b/>
          <w:bCs/>
          <w:color w:val="000000"/>
        </w:rPr>
        <w:t>http://programma-obzvonov.ru/_________</w:t>
      </w:r>
    </w:p>
    <w:p w:rsidR="00E54D84" w:rsidRDefault="00E54D84" w:rsidP="00E54D84">
      <w:pPr>
        <w:pStyle w:val="a5"/>
        <w:spacing w:before="0" w:beforeAutospacing="0" w:after="0" w:afterAutospacing="0"/>
      </w:pPr>
      <w:r>
        <w:t> </w:t>
      </w:r>
    </w:p>
    <w:p w:rsidR="00E54D84" w:rsidRDefault="00E54D84" w:rsidP="00E54D84">
      <w:pPr>
        <w:pStyle w:val="a5"/>
        <w:numPr>
          <w:ilvl w:val="0"/>
          <w:numId w:val="1"/>
        </w:numPr>
        <w:tabs>
          <w:tab w:val="left" w:pos="720"/>
        </w:tabs>
        <w:spacing w:before="120" w:beforeAutospacing="0" w:after="120" w:afterAutospacing="0"/>
        <w:ind w:left="1440"/>
        <w:jc w:val="center"/>
      </w:pPr>
      <w:r>
        <w:rPr>
          <w:b/>
          <w:bCs/>
          <w:color w:val="000000"/>
        </w:rPr>
        <w:t>Общие положения.</w:t>
      </w:r>
    </w:p>
    <w:p w:rsidR="00E54D84" w:rsidRDefault="00E54D84" w:rsidP="00E54D84">
      <w:pPr>
        <w:pStyle w:val="a5"/>
        <w:spacing w:before="120" w:beforeAutospacing="0" w:after="120" w:afterAutospacing="0"/>
        <w:jc w:val="both"/>
      </w:pPr>
      <w:r>
        <w:rPr>
          <w:color w:val="000000"/>
        </w:rPr>
        <w:t xml:space="preserve">1.1. Настоящее соглашение устанавливает условия предоставления права на использование программного продукта для ЭВМ, расположенного на сайте http://programma-obzvonov.ru/ (далее – Программный продукт) и заключается между любым юридическим лицом или индивидуальным предпринимателем, использующим Программный продукт (далее - Пользователь) и сервисом </w:t>
      </w:r>
      <w:hyperlink r:id="rId7" w:tooltip="http://programma-obzvonov.ru/,ИП" w:history="1">
        <w:r>
          <w:rPr>
            <w:rStyle w:val="a6"/>
            <w:color w:val="0563C1"/>
          </w:rPr>
          <w:t>http://programma-obzvonov.ru/,ИП</w:t>
        </w:r>
      </w:hyperlink>
      <w:r>
        <w:rPr>
          <w:color w:val="000000"/>
        </w:rPr>
        <w:t xml:space="preserve"> Бурковым А.Д., являющегося правообладателем исключительного права на Программный продукт (далее - Правообладатель)</w:t>
      </w:r>
    </w:p>
    <w:p w:rsidR="00E54D84" w:rsidRDefault="00E54D84" w:rsidP="00E54D84">
      <w:pPr>
        <w:pStyle w:val="a5"/>
        <w:spacing w:before="120" w:beforeAutospacing="0" w:after="120" w:afterAutospacing="0"/>
        <w:jc w:val="both"/>
      </w:pPr>
      <w:r>
        <w:rPr>
          <w:color w:val="000000"/>
        </w:rPr>
        <w:t>1.2. Программный продукт предназначен для самостоятельного формирования информационно-голосовых сообщений Пользователем и распространения путем телефонного соединения указанных голосовых сообщений получателям, давшим согласие на отправку им соответствующих сообщений, в порядке и случаях, предусмотренных действующим законодательством Российской Федерации (далее по тексту – сообщения).</w:t>
      </w:r>
    </w:p>
    <w:p w:rsidR="00E54D84" w:rsidRDefault="00E54D84" w:rsidP="00E54D84">
      <w:pPr>
        <w:pStyle w:val="a5"/>
        <w:spacing w:before="120" w:beforeAutospacing="0" w:after="120" w:afterAutospacing="0"/>
        <w:jc w:val="both"/>
      </w:pPr>
      <w:r>
        <w:rPr>
          <w:color w:val="000000"/>
        </w:rPr>
        <w:t>В функционал Программного продукта также входит распознавание речи при телефонных соединениях, запись телефонных соединений, перевод звонков на основании данных распознавания речи, генерация речи для осуществления ответов абоненту на основании данных распознавания речи, а также иные функциональные возможности, в том числе отправка сообщений в мессенджерах (WhatsApp, Telegram, Viber, Instagram DM).</w:t>
      </w:r>
    </w:p>
    <w:p w:rsidR="00E54D84" w:rsidRDefault="00E54D84" w:rsidP="00E54D84">
      <w:pPr>
        <w:pStyle w:val="a5"/>
        <w:spacing w:before="120" w:beforeAutospacing="0" w:after="120" w:afterAutospacing="0"/>
        <w:jc w:val="both"/>
      </w:pPr>
      <w:r>
        <w:rPr>
          <w:color w:val="000000"/>
        </w:rPr>
        <w:t>В рамках исполнения настоящего соглашения Правообладателем могут оказываться услуги по записи аудиороликов для их воспроизведения при телефонных соединениях.</w:t>
      </w:r>
    </w:p>
    <w:p w:rsidR="00E54D84" w:rsidRDefault="00E54D84" w:rsidP="00E54D84">
      <w:pPr>
        <w:pStyle w:val="a5"/>
        <w:spacing w:before="120" w:beforeAutospacing="0" w:after="120" w:afterAutospacing="0"/>
        <w:jc w:val="both"/>
      </w:pPr>
      <w:r>
        <w:rPr>
          <w:color w:val="000000"/>
        </w:rPr>
        <w:t>1.3. 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http://programma-obzvonov.ru/. Настоящее соглашение, иные условия использования Программного продукта, размещенные на сайте Правообладателя http://programma-obzvonov.ru/ могут быть изменены Правообладателем без какого-либо специального уведомления Пользователей. Новая редакция соглашения вступает в силу с момента ее размещения (с даты публикации) в информационно-телекоммуникационной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http://programma-obzvonov.ru/.</w:t>
      </w:r>
    </w:p>
    <w:p w:rsidR="00E54D84" w:rsidRDefault="00E54D84" w:rsidP="00E54D84">
      <w:pPr>
        <w:pStyle w:val="a5"/>
        <w:spacing w:before="120" w:beforeAutospacing="0" w:after="120" w:afterAutospacing="0"/>
        <w:jc w:val="both"/>
      </w:pPr>
      <w:r>
        <w:rPr>
          <w:color w:val="000000"/>
        </w:rPr>
        <w:t>1.4. Исключительное право на Программный продукт принадлежит Правообладателю.</w:t>
      </w:r>
    </w:p>
    <w:p w:rsidR="00E54D84" w:rsidRDefault="00E54D84" w:rsidP="00E54D84">
      <w:pPr>
        <w:pStyle w:val="a5"/>
        <w:spacing w:before="120" w:beforeAutospacing="0" w:after="120" w:afterAutospacing="0"/>
        <w:jc w:val="both"/>
      </w:pPr>
      <w:r>
        <w:rPr>
          <w:color w:val="000000"/>
        </w:rPr>
        <w:t>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исключений. В случае несогласия Пользователя с какими-либо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предусмотренном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p>
    <w:p w:rsidR="00E54D84" w:rsidRDefault="00E54D84" w:rsidP="00E54D84">
      <w:pPr>
        <w:pStyle w:val="a5"/>
        <w:spacing w:before="0" w:beforeAutospacing="0" w:after="0" w:afterAutospacing="0"/>
      </w:pPr>
      <w:r>
        <w:t> </w:t>
      </w:r>
    </w:p>
    <w:p w:rsidR="00E54D84" w:rsidRDefault="00E54D84" w:rsidP="00E54D84">
      <w:pPr>
        <w:pStyle w:val="a5"/>
        <w:numPr>
          <w:ilvl w:val="0"/>
          <w:numId w:val="2"/>
        </w:numPr>
        <w:spacing w:before="120" w:beforeAutospacing="0" w:after="120" w:afterAutospacing="0"/>
        <w:jc w:val="center"/>
      </w:pPr>
      <w:r>
        <w:rPr>
          <w:b/>
          <w:bCs/>
          <w:color w:val="000000"/>
        </w:rPr>
        <w:t>Регистрация Пользователя. Учетная запись Пользователя.</w:t>
      </w:r>
    </w:p>
    <w:p w:rsidR="00E54D84" w:rsidRDefault="00E54D84" w:rsidP="00E54D84">
      <w:pPr>
        <w:pStyle w:val="a5"/>
        <w:spacing w:before="120" w:beforeAutospacing="0" w:after="120" w:afterAutospacing="0"/>
        <w:ind w:firstLine="284"/>
        <w:jc w:val="both"/>
      </w:pPr>
      <w:r>
        <w:rPr>
          <w:color w:val="000000"/>
        </w:rPr>
        <w:lastRenderedPageBreak/>
        <w:t>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p>
    <w:p w:rsidR="00E54D84" w:rsidRDefault="00E54D84" w:rsidP="00E54D84">
      <w:pPr>
        <w:pStyle w:val="a5"/>
        <w:spacing w:before="120" w:beforeAutospacing="0" w:after="120" w:afterAutospacing="0"/>
        <w:jc w:val="both"/>
      </w:pPr>
      <w:r>
        <w:rPr>
          <w:color w:val="000000"/>
        </w:rPr>
        <w:t>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актуальном состоянии. Пользователь гарантирует, что указанная им при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w:t>
      </w:r>
    </w:p>
    <w:p w:rsidR="00E54D84" w:rsidRDefault="00E54D84" w:rsidP="00E54D84">
      <w:pPr>
        <w:pStyle w:val="a5"/>
        <w:spacing w:before="120" w:beforeAutospacing="0" w:after="120" w:afterAutospacing="0"/>
        <w:jc w:val="both"/>
      </w:pPr>
      <w:r>
        <w:rPr>
          <w:color w:val="000000"/>
        </w:rPr>
        <w:t>2.3. Правообладатель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непредоставление которых, по усмотрению Правообладателя, может быть приравнено к предоставлению недостоверной информации. В случае предоставления Пользователем недостоверных данных, указанных при регистрации Пользователя, а также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доступе к учетной записи и использовании Программного продукта, т.е. произвести блокировку личного кабинета. При этом любые денежные средства, перечисленные Пользователем Правообладателю с момента начала 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p>
    <w:p w:rsidR="00E54D84" w:rsidRDefault="00E54D84" w:rsidP="00E54D84">
      <w:pPr>
        <w:pStyle w:val="a5"/>
        <w:spacing w:before="120" w:beforeAutospacing="0" w:after="120" w:afterAutospacing="0"/>
        <w:jc w:val="both"/>
      </w:pPr>
      <w:r>
        <w:rPr>
          <w:color w:val="000000"/>
        </w:rPr>
        <w:t>2.4.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информация о чем содержится на сайте Правообладателя http://programma-obzvonov.ru/.</w:t>
      </w:r>
    </w:p>
    <w:p w:rsidR="00E54D84" w:rsidRDefault="00E54D84" w:rsidP="00E54D84">
      <w:pPr>
        <w:pStyle w:val="a5"/>
        <w:spacing w:before="120" w:beforeAutospacing="0" w:after="120" w:afterAutospacing="0"/>
        <w:jc w:val="both"/>
      </w:pPr>
      <w:r>
        <w:rPr>
          <w:color w:val="000000"/>
        </w:rPr>
        <w:t>2.5.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Программного продукта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Программы под учетной записью Пользователя считаются произведенными самим Пользователем.</w:t>
      </w:r>
    </w:p>
    <w:p w:rsidR="00E54D84" w:rsidRDefault="00E54D84" w:rsidP="00E54D84">
      <w:pPr>
        <w:pStyle w:val="a5"/>
        <w:spacing w:before="120" w:beforeAutospacing="0" w:after="120" w:afterAutospacing="0"/>
        <w:jc w:val="both"/>
      </w:pPr>
      <w:r>
        <w:rPr>
          <w:color w:val="000000"/>
        </w:rPr>
        <w:t>2.6. В случае нарушения пункта 2.5 настоящего соглашения, ответственность за осуществление действий с использованием идентификационных данных Пользователя третьими лицами, в том числе в случае нарушения указанными лицами требований законодательства Российской Федерации, несет Пользователь. Пользователь обязуется самостоятельно, за счет собственных средств урегулировать все претензии со стороны Правообладателя и (или) третьих лиц, в том числе, направленных Правообладателю, связанных с использованием третьими лицами идентификационных данных Пользователя,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требования Правообладателем.</w:t>
      </w:r>
    </w:p>
    <w:p w:rsidR="00E54D84" w:rsidRDefault="00E54D84" w:rsidP="00E54D84">
      <w:pPr>
        <w:pStyle w:val="a5"/>
        <w:spacing w:before="120" w:beforeAutospacing="0" w:after="120" w:afterAutospacing="0"/>
        <w:jc w:val="both"/>
      </w:pPr>
      <w:r>
        <w:rPr>
          <w:color w:val="000000"/>
        </w:rPr>
        <w:lastRenderedPageBreak/>
        <w:t>2.7. По окончанию процедуры регистрации Пользователю предоставляется доступ к использованию Программного продукта.</w:t>
      </w:r>
    </w:p>
    <w:p w:rsidR="00E54D84" w:rsidRDefault="00E54D84" w:rsidP="00E54D84">
      <w:pPr>
        <w:pStyle w:val="a5"/>
        <w:spacing w:before="120" w:beforeAutospacing="0" w:after="120" w:afterAutospacing="0"/>
        <w:jc w:val="both"/>
      </w:pPr>
      <w:r>
        <w:rPr>
          <w:color w:val="000000"/>
        </w:rPr>
        <w:t>2.8. Указывая в Программном продукте номер телефона компании, посредством пункта “Добавить номер”, с которого будут поступать голосовые сообщения получателям от Пользователя, Пользователь подтверждает что номер телефона принадлежит ему. Строго запрещено добавлять чужие номера телефонов, даже в случае временного доступа к ним.</w:t>
      </w:r>
    </w:p>
    <w:p w:rsidR="00E54D84" w:rsidRDefault="00E54D84" w:rsidP="00E54D84">
      <w:pPr>
        <w:pStyle w:val="a5"/>
        <w:numPr>
          <w:ilvl w:val="0"/>
          <w:numId w:val="3"/>
        </w:numPr>
        <w:spacing w:before="120" w:beforeAutospacing="0" w:after="120" w:afterAutospacing="0"/>
        <w:jc w:val="center"/>
      </w:pPr>
      <w:r>
        <w:rPr>
          <w:b/>
          <w:bCs/>
          <w:color w:val="000000"/>
        </w:rPr>
        <w:t>Использование Программного продукта.</w:t>
      </w:r>
    </w:p>
    <w:p w:rsidR="00E54D84" w:rsidRDefault="00E54D84" w:rsidP="00E54D84">
      <w:pPr>
        <w:pStyle w:val="a5"/>
        <w:spacing w:before="120" w:beforeAutospacing="0" w:after="120" w:afterAutospacing="0"/>
        <w:jc w:val="both"/>
      </w:pPr>
      <w:r>
        <w:rPr>
          <w:color w:val="000000"/>
        </w:rPr>
        <w:t>3.1. Выполнение функций Программного продукта возможно только при наличии доступа к информационно-телекоммуникационной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http://programma-obzvonov.ru/, если иное не согласовано Сторонами в отдельном договоре на предоставление права использования Программного продукта Правообладателя.</w:t>
      </w:r>
    </w:p>
    <w:p w:rsidR="00E54D84" w:rsidRDefault="00E54D84" w:rsidP="00E54D84">
      <w:pPr>
        <w:pStyle w:val="a5"/>
        <w:spacing w:before="120" w:beforeAutospacing="0" w:after="120" w:afterAutospacing="0"/>
        <w:jc w:val="both"/>
      </w:pPr>
      <w:r>
        <w:rPr>
          <w:color w:val="000000"/>
        </w:rPr>
        <w:t>3.2. Реализация Пользователем права на использование Программного продукта осуществляется посредством самостоятельного формирования содержания, перечня получателей и распространения сообщений получателям, давшим согласие на получение соответствующих сообщений, в порядке, предусмотренном действующим законодательством Российской Федерации. Предоставление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сообщений, на которые осуществляется отправка информации Пользователя, наличие согласия получателей сообщений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сообщениях.</w:t>
      </w:r>
    </w:p>
    <w:p w:rsidR="00E54D84" w:rsidRDefault="00E54D84" w:rsidP="00E54D84">
      <w:pPr>
        <w:pStyle w:val="a5"/>
        <w:spacing w:before="120" w:beforeAutospacing="0" w:after="120" w:afterAutospacing="0"/>
        <w:jc w:val="both"/>
      </w:pPr>
      <w:r>
        <w:rPr>
          <w:color w:val="000000"/>
        </w:rPr>
        <w:t xml:space="preserve">3.3. В процессе отправления голосовых сообщений Пользователь может осуществлять рассылку СМС-сообщений. </w:t>
      </w:r>
    </w:p>
    <w:p w:rsidR="00E54D84" w:rsidRDefault="00E54D84" w:rsidP="00E54D84">
      <w:pPr>
        <w:pStyle w:val="a5"/>
        <w:spacing w:before="120" w:beforeAutospacing="0" w:after="120" w:afterAutospacing="0"/>
        <w:jc w:val="both"/>
      </w:pPr>
      <w:r>
        <w:rPr>
          <w:color w:val="000000"/>
        </w:rPr>
        <w:t>Отправка СМС-сообщений  осуществляется посредством программного продукта, размещенного на сайте http://p1sms.ru/ по тарифам, указанным на указанном сайте, а также в соответствии с Пользовательским соглашением, размещенном на сайте http://p1sms.ru/. Пользователю создается личный кабинет Пользователя программного продукта на сайте http://p1sms.ru/ , на который пользователь переводит со своего электронного виртуального счета необходимую ему денежную сумму на виртуальный электронный счет личного кабинета http://p1sms.ru/.</w:t>
      </w:r>
    </w:p>
    <w:p w:rsidR="00E54D84" w:rsidRDefault="00E54D84" w:rsidP="00E54D84">
      <w:pPr>
        <w:pStyle w:val="a5"/>
        <w:spacing w:before="120" w:beforeAutospacing="0" w:after="120" w:afterAutospacing="0"/>
        <w:jc w:val="both"/>
      </w:pPr>
      <w:r>
        <w:rPr>
          <w:color w:val="000000"/>
        </w:rPr>
        <w:t>Отправка СМС-сообщений от общего имени отправителя осуществляется посредством Программного продукта в соответствии с настоящим пользовательским соглашением, размещенным на сайте по тарифам, устанавливаемым в соответствии с разделом 4 настоящего соглашения.</w:t>
      </w:r>
    </w:p>
    <w:p w:rsidR="00E54D84" w:rsidRDefault="00E54D84" w:rsidP="00E54D84">
      <w:pPr>
        <w:pStyle w:val="a5"/>
        <w:spacing w:before="120" w:beforeAutospacing="0" w:after="120" w:afterAutospacing="0"/>
        <w:jc w:val="both"/>
      </w:pPr>
      <w:r>
        <w:rPr>
          <w:color w:val="000000"/>
        </w:rPr>
        <w:t>3.4. При отправке сообщений посредством использования Программного продукта Пользователь гарантирует, что осуществляет отправку исключительно лицам, давшим согласие на получение информации данным способом от Пользователя, в порядке и случаях, установленных действующим законодательством Российской Федерации. При распространении информации посредством отправки сообщений через Программный продукт Правообладателя Пользователь выступает в качестве рекламораспространителя в соответствие с требованиями Федерального закона от 13.03.2006 N 38-ФЗ «О рекламе». Правообладатель вправе в любое время запросить у Пользователя документы, подтверждающие согласие указанных лиц на получение сообщений. Непредставление Пользователем указанного документа в течение одного календарного дня влечет последствия, предусмотренные пунктами 3.6. и 3.7., настоящего соглашения.</w:t>
      </w:r>
    </w:p>
    <w:p w:rsidR="00E54D84" w:rsidRDefault="00E54D84" w:rsidP="00E54D84">
      <w:pPr>
        <w:pStyle w:val="a5"/>
        <w:spacing w:before="120" w:beforeAutospacing="0" w:after="120" w:afterAutospacing="0"/>
        <w:jc w:val="both"/>
      </w:pPr>
      <w:r>
        <w:rPr>
          <w:color w:val="000000"/>
        </w:rPr>
        <w:lastRenderedPageBreak/>
        <w:t>3.5. Пользователь признает и соглашается с тем, что Правообладатель не имеет возможности прослушивать содержание сообщений любого вида, направляемых Пользователем посредством Программного продукта. Пользователь осознает и согласен с тем, что он должен самостоятельно оценивать все риски, связанные с направлением сообщений,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p>
    <w:p w:rsidR="00E54D84" w:rsidRDefault="00E54D84" w:rsidP="00E54D84">
      <w:pPr>
        <w:pStyle w:val="a5"/>
        <w:spacing w:before="120" w:beforeAutospacing="0" w:after="120" w:afterAutospacing="0"/>
        <w:jc w:val="both"/>
      </w:pPr>
      <w:r>
        <w:rPr>
          <w:color w:val="000000"/>
        </w:rPr>
        <w:t>3.6. Пользователь самостоятельно несет ответственность перед третьими лицами за свои действия, связанные с использованием Программного продукта, в том числе за соответствие содержания направляемых сообщений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p>
    <w:p w:rsidR="00E54D84" w:rsidRDefault="00E54D84" w:rsidP="00E54D84">
      <w:pPr>
        <w:pStyle w:val="a5"/>
        <w:spacing w:before="120" w:beforeAutospacing="0" w:after="120" w:afterAutospacing="0"/>
        <w:jc w:val="both"/>
      </w:pPr>
      <w:r>
        <w:rPr>
          <w:color w:val="000000"/>
        </w:rPr>
        <w:t>3.7. Пользователь гарантирует, что он является конечным распространителем сообщений и обязуется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p>
    <w:p w:rsidR="00E54D84" w:rsidRDefault="00E54D84" w:rsidP="00E54D84">
      <w:pPr>
        <w:pStyle w:val="a5"/>
        <w:spacing w:before="120" w:beforeAutospacing="0" w:after="120" w:afterAutospacing="0"/>
        <w:jc w:val="both"/>
      </w:pPr>
      <w:r>
        <w:rPr>
          <w:color w:val="000000"/>
        </w:rPr>
        <w:t>3.8. В случае выявления нарушений настоящего соглашения, а также иных условий использования Программного продукта, размещенных на сайте Правообладателя http://programma-obzvonov.ru/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p>
    <w:p w:rsidR="00E54D84" w:rsidRDefault="00E54D84" w:rsidP="00E54D84">
      <w:pPr>
        <w:pStyle w:val="a5"/>
        <w:spacing w:before="120" w:beforeAutospacing="0" w:after="120" w:afterAutospacing="0"/>
        <w:jc w:val="both"/>
      </w:pPr>
      <w:r>
        <w:rPr>
          <w:color w:val="000000"/>
        </w:rPr>
        <w:t>3.9. При использовании Программного продукта Пользователь не вправе:</w:t>
      </w:r>
    </w:p>
    <w:p w:rsidR="00E54D84" w:rsidRDefault="00E54D84" w:rsidP="00E54D84">
      <w:pPr>
        <w:pStyle w:val="a5"/>
        <w:spacing w:before="0" w:beforeAutospacing="0" w:after="0" w:afterAutospacing="0"/>
        <w:ind w:left="-6" w:firstLine="720"/>
        <w:jc w:val="both"/>
      </w:pPr>
      <w:r>
        <w:rPr>
          <w:color w:val="000000"/>
        </w:rPr>
        <w:t>3.9.1. производить рассылку спама, нежелательных сообщений приводящих к нарушению работоспособности Программного продукта, распространять информацию, которая противоречит действующему российскому или международному законодательству, является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E54D84" w:rsidRDefault="00E54D84" w:rsidP="00E54D84">
      <w:pPr>
        <w:pStyle w:val="a5"/>
        <w:spacing w:before="120" w:beforeAutospacing="0" w:after="120" w:afterAutospacing="0"/>
        <w:ind w:left="-6" w:firstLine="720"/>
        <w:jc w:val="both"/>
      </w:pPr>
      <w:r>
        <w:rPr>
          <w:color w:val="000000"/>
        </w:rPr>
        <w:t>3.9.2. нарушать права третьих лиц, в том числе несовершеннолетних лиц и/или причинять им вред в любой форме;</w:t>
      </w:r>
    </w:p>
    <w:p w:rsidR="00E54D84" w:rsidRDefault="00E54D84" w:rsidP="00E54D84">
      <w:pPr>
        <w:pStyle w:val="a5"/>
        <w:spacing w:before="120" w:beforeAutospacing="0" w:after="120" w:afterAutospacing="0"/>
        <w:ind w:left="-6" w:firstLine="720"/>
        <w:jc w:val="both"/>
      </w:pPr>
      <w:r>
        <w:rPr>
          <w:color w:val="000000"/>
        </w:rPr>
        <w:t>3.9.3. выдавать себя за другого человека или представителя организации и/или сообщества без достаточных на то прав, в том числе за сотрудников Правообладателя, а также применять любые другие 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каких-либо субъектов или объектов;</w:t>
      </w:r>
    </w:p>
    <w:p w:rsidR="00E54D84" w:rsidRDefault="00E54D84" w:rsidP="00E54D84">
      <w:pPr>
        <w:pStyle w:val="a5"/>
        <w:spacing w:before="120" w:beforeAutospacing="0" w:after="120" w:afterAutospacing="0"/>
        <w:ind w:left="-6" w:firstLine="720"/>
        <w:jc w:val="both"/>
      </w:pPr>
      <w:r>
        <w:rPr>
          <w:color w:val="000000"/>
        </w:rPr>
        <w:t>3.9.4. распространять информацию, при отсутствии прав на такие действия согласно законодательству или каким-либо договорным отношениям;</w:t>
      </w:r>
    </w:p>
    <w:p w:rsidR="00E54D84" w:rsidRDefault="00E54D84" w:rsidP="00E54D84">
      <w:pPr>
        <w:pStyle w:val="a5"/>
        <w:spacing w:before="120" w:beforeAutospacing="0" w:after="120" w:afterAutospacing="0"/>
        <w:ind w:left="-6" w:firstLine="720"/>
        <w:jc w:val="both"/>
      </w:pPr>
      <w:r>
        <w:rPr>
          <w:color w:val="000000"/>
        </w:rPr>
        <w:t xml:space="preserve">3.9.5. распространять информацию, содержащую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w:t>
      </w:r>
      <w:r>
        <w:rPr>
          <w:color w:val="000000"/>
        </w:rPr>
        <w:lastRenderedPageBreak/>
        <w:t>средства для получения несанкционированного доступа к платным ресурсам в информационно-телекоммуникационной сети «Интернет», а также размещения ссылок на вышеуказанную информацию;</w:t>
      </w:r>
    </w:p>
    <w:p w:rsidR="00E54D84" w:rsidRDefault="00E54D84" w:rsidP="00E54D84">
      <w:pPr>
        <w:pStyle w:val="a5"/>
        <w:spacing w:before="120" w:beforeAutospacing="0" w:after="120" w:afterAutospacing="0"/>
        <w:ind w:left="-6" w:firstLine="720"/>
        <w:jc w:val="both"/>
      </w:pPr>
      <w:r>
        <w:rPr>
          <w:color w:val="000000"/>
        </w:rPr>
        <w:t>3.9.6. нарушать нормальную работу Программного продукта;</w:t>
      </w:r>
    </w:p>
    <w:p w:rsidR="00E54D84" w:rsidRDefault="00E54D84" w:rsidP="00E54D84">
      <w:pPr>
        <w:pStyle w:val="a5"/>
        <w:spacing w:before="120" w:beforeAutospacing="0" w:after="120" w:afterAutospacing="0"/>
        <w:ind w:left="-6" w:firstLine="720"/>
        <w:jc w:val="both"/>
      </w:pPr>
      <w:r>
        <w:rPr>
          <w:color w:val="000000"/>
        </w:rPr>
        <w:t>3.9.7. содействовать действиям, направленным на нарушение ограничений и запретов, налагаемых настоящим соглашением;</w:t>
      </w:r>
    </w:p>
    <w:p w:rsidR="00E54D84" w:rsidRDefault="00E54D84" w:rsidP="00E54D84">
      <w:pPr>
        <w:pStyle w:val="a5"/>
        <w:spacing w:before="120" w:beforeAutospacing="0" w:after="120" w:afterAutospacing="0"/>
        <w:ind w:left="-6" w:firstLine="720"/>
        <w:jc w:val="both"/>
      </w:pPr>
      <w:r>
        <w:rPr>
          <w:color w:val="000000"/>
        </w:rPr>
        <w:t>3.9.8. другим образом нарушать нормы законодательства, в том числе нормы международного права.</w:t>
      </w:r>
    </w:p>
    <w:p w:rsidR="00E54D84" w:rsidRDefault="00E54D84" w:rsidP="00E54D84">
      <w:pPr>
        <w:pStyle w:val="a5"/>
        <w:spacing w:before="120" w:beforeAutospacing="0" w:after="120" w:afterAutospacing="0"/>
        <w:jc w:val="both"/>
      </w:pPr>
      <w:r>
        <w:rPr>
          <w:color w:val="000000"/>
        </w:rPr>
        <w:t>3.10. Правообладатель вправе посылать своим Пользователям информационные сообщения через личный кабинет, зарегистрированный Пользователем.</w:t>
      </w:r>
    </w:p>
    <w:p w:rsidR="00E54D84" w:rsidRDefault="00E54D84" w:rsidP="00E54D84">
      <w:pPr>
        <w:pStyle w:val="a5"/>
        <w:spacing w:before="120" w:beforeAutospacing="0" w:after="120" w:afterAutospacing="0"/>
        <w:jc w:val="both"/>
      </w:pPr>
      <w:r>
        <w:rPr>
          <w:color w:val="000000"/>
        </w:rPr>
        <w:t>3.11. Пользователь вправе потребовать удаления своей учетной записи (личного кабинета), при условии направления Правообладателю письменного заявления, не менее, чем за 30 (тридцать) календарных дней до даты предполагаемого удаления. В таком случае денежные средства внесенные Пользователем возврату не подлежат.</w:t>
      </w:r>
    </w:p>
    <w:p w:rsidR="00E54D84" w:rsidRDefault="00E54D84" w:rsidP="00E54D84">
      <w:pPr>
        <w:pStyle w:val="a5"/>
        <w:spacing w:before="120" w:beforeAutospacing="0" w:after="120" w:afterAutospacing="0"/>
        <w:jc w:val="both"/>
      </w:pPr>
      <w:r>
        <w:rPr>
          <w:color w:val="000000"/>
        </w:rPr>
        <w:t>3.12. Включать в стоп-листы рассылок номера телефонов получателей, от которых поступили жалобы/претензии в адрес оператора связи,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номера абонентов, отозвавших свое согласие на получение сообщений от Пользователя.</w:t>
      </w:r>
    </w:p>
    <w:p w:rsidR="00E54D84" w:rsidRDefault="00E54D84" w:rsidP="00E54D84">
      <w:pPr>
        <w:pStyle w:val="a5"/>
        <w:spacing w:before="120" w:beforeAutospacing="0" w:after="120" w:afterAutospacing="0"/>
        <w:jc w:val="both"/>
      </w:pPr>
      <w:r>
        <w:rPr>
          <w:color w:val="000000"/>
        </w:rPr>
        <w:t>3.13.</w:t>
      </w:r>
      <w:r>
        <w:rPr>
          <w:color w:val="222222"/>
          <w:shd w:val="clear" w:color="auto" w:fill="FFFFFF"/>
        </w:rPr>
        <w:t xml:space="preserve"> Пользователь несет полную ответственность за получение письменного согласия от получателей сообщений в соответствии с нормами действующего законодательства Российской Федерации, а также несет риск неблагоприятных последствий в случае отсутствия такого письменного согласия.</w:t>
      </w:r>
    </w:p>
    <w:p w:rsidR="00E54D84" w:rsidRDefault="00E54D84" w:rsidP="00E54D84">
      <w:pPr>
        <w:pStyle w:val="a5"/>
        <w:spacing w:before="120" w:beforeAutospacing="0" w:after="120" w:afterAutospacing="0"/>
        <w:jc w:val="both"/>
      </w:pPr>
      <w:r>
        <w:rPr>
          <w:color w:val="000000"/>
        </w:rPr>
        <w:t>3.14. Пользователь по результатам использования Программного продукта обязан удалять все персональные данные, которые использовались для отправки сообщений.</w:t>
      </w:r>
    </w:p>
    <w:p w:rsidR="00E54D84" w:rsidRDefault="00E54D84" w:rsidP="00E54D84">
      <w:pPr>
        <w:pStyle w:val="a5"/>
        <w:spacing w:before="120" w:beforeAutospacing="0" w:after="120" w:afterAutospacing="0"/>
        <w:jc w:val="both"/>
      </w:pPr>
      <w:r>
        <w:rPr>
          <w:color w:val="000000"/>
        </w:rPr>
        <w:t>3.15. Отправка сообщений в мессенджерах (WhatsApp, Telegram, Viber, Instagram DM) может осуществляться без использования личного кабинета Программного продукта, в таком случае Пользователь подает заявку сотруднику Правообладателя, на основании которой соответствующая сумма денежных средств списывается с электронного виртуального счета Пользователя.</w:t>
      </w:r>
    </w:p>
    <w:p w:rsidR="00E54D84" w:rsidRDefault="00E54D84" w:rsidP="00E54D84">
      <w:pPr>
        <w:pStyle w:val="a5"/>
        <w:spacing w:before="120" w:beforeAutospacing="0" w:after="120" w:afterAutospacing="0"/>
        <w:jc w:val="both"/>
      </w:pPr>
      <w:r>
        <w:rPr>
          <w:color w:val="000000"/>
        </w:rPr>
        <w:t>По соответствующей заявке также списываются денежных средства за иные услуги, которые могут оказываться Правообладателем в рамках исполнения настоящего соглашения (п. 1.2. настоящего соглашения)</w:t>
      </w:r>
    </w:p>
    <w:p w:rsidR="00E54D84" w:rsidRDefault="00E54D84" w:rsidP="00E54D84">
      <w:pPr>
        <w:pStyle w:val="a5"/>
        <w:spacing w:before="120" w:beforeAutospacing="0" w:after="120" w:afterAutospacing="0"/>
        <w:jc w:val="both"/>
      </w:pPr>
      <w:r>
        <w:t> </w:t>
      </w:r>
    </w:p>
    <w:p w:rsidR="00E54D84" w:rsidRDefault="00E54D84" w:rsidP="00E54D84">
      <w:pPr>
        <w:pStyle w:val="a5"/>
        <w:numPr>
          <w:ilvl w:val="0"/>
          <w:numId w:val="4"/>
        </w:numPr>
        <w:spacing w:before="120" w:beforeAutospacing="0" w:after="120" w:afterAutospacing="0"/>
        <w:jc w:val="center"/>
      </w:pPr>
      <w:r>
        <w:rPr>
          <w:b/>
          <w:bCs/>
          <w:color w:val="000000"/>
        </w:rPr>
        <w:t>Плата за использование Программного продукта.</w:t>
      </w:r>
    </w:p>
    <w:p w:rsidR="00E54D84" w:rsidRDefault="00E54D84" w:rsidP="00E54D84">
      <w:pPr>
        <w:pStyle w:val="a5"/>
        <w:spacing w:before="120" w:beforeAutospacing="0" w:after="120" w:afterAutospacing="0"/>
        <w:jc w:val="both"/>
      </w:pPr>
      <w:r>
        <w:rPr>
          <w:color w:val="000000"/>
        </w:rPr>
        <w:t>4.1. Пользователь самостоятельно определяет желаемый объем подлежащих направлению сообщений, способ оплаты из способов, указанных, на сайте Правообладателя http://programma-obzvonov.ru/.</w:t>
      </w:r>
    </w:p>
    <w:p w:rsidR="00E54D84" w:rsidRDefault="00E54D84" w:rsidP="00E54D84">
      <w:pPr>
        <w:pStyle w:val="a5"/>
        <w:spacing w:before="120" w:beforeAutospacing="0" w:after="120" w:afterAutospacing="0"/>
        <w:jc w:val="both"/>
      </w:pPr>
      <w:r>
        <w:rPr>
          <w:color w:val="000000"/>
        </w:rPr>
        <w:t>4.2. Общая плата за использование Программного продукта определяется как произведение Тарифа, действующего на момент отправки соответствующего сообщения оператору связи для последующей отправки получателям и размещенного на сайте http://programma-obzvonov.ru/ Правообладателя, на общую продолжительность телефонного соединения (посекундно)</w:t>
      </w:r>
    </w:p>
    <w:p w:rsidR="00E54D84" w:rsidRDefault="00E54D84" w:rsidP="00E54D84">
      <w:pPr>
        <w:pStyle w:val="a5"/>
        <w:spacing w:before="120" w:beforeAutospacing="0" w:after="120" w:afterAutospacing="0"/>
        <w:jc w:val="both"/>
      </w:pPr>
      <w:r>
        <w:rPr>
          <w:color w:val="000000"/>
        </w:rPr>
        <w:t xml:space="preserve">4.3. Тариф на использование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w:t>
      </w:r>
      <w:r>
        <w:rPr>
          <w:color w:val="000000"/>
        </w:rPr>
        <w:lastRenderedPageBreak/>
        <w:t>операторов связи по установлению телефонного соединения и стоимости использования Программного продукта.</w:t>
      </w:r>
    </w:p>
    <w:p w:rsidR="00E54D84" w:rsidRDefault="00E54D84" w:rsidP="00E54D84">
      <w:pPr>
        <w:pStyle w:val="a5"/>
        <w:spacing w:before="120" w:beforeAutospacing="0" w:after="120" w:afterAutospacing="0"/>
        <w:jc w:val="both"/>
      </w:pPr>
      <w:r>
        <w:rPr>
          <w:color w:val="000000"/>
        </w:rPr>
        <w:t>4.4. Плата за право на использование Программного продукта подлежит перечислению Правообладателю каждый раз до формирования соответствующего пакета сообщений, в порядке, предусмотренном настоящим соглашением (Предоплата).</w:t>
      </w:r>
    </w:p>
    <w:p w:rsidR="00E54D84" w:rsidRDefault="00E54D84" w:rsidP="00E54D84">
      <w:pPr>
        <w:pStyle w:val="a5"/>
        <w:spacing w:before="120" w:beforeAutospacing="0" w:after="120" w:afterAutospacing="0"/>
        <w:jc w:val="both"/>
      </w:pPr>
      <w:r>
        <w:rPr>
          <w:color w:val="000000"/>
        </w:rPr>
        <w:t>4.5. Расчеты по настоящему соглашению осуществляются в рублях Российской Федерации.</w:t>
      </w:r>
    </w:p>
    <w:p w:rsidR="00E54D84" w:rsidRDefault="00E54D84" w:rsidP="00E54D84">
      <w:pPr>
        <w:pStyle w:val="a5"/>
        <w:spacing w:before="120" w:beforeAutospacing="0" w:after="120" w:afterAutospacing="0"/>
        <w:jc w:val="both"/>
      </w:pPr>
      <w:r>
        <w:rPr>
          <w:color w:val="000000"/>
        </w:rPr>
        <w:t>4.6. Тарифы на право использования Программного продукта указаны на сайте Правообладателя http://programma-obzvonov.ru/.</w:t>
      </w:r>
    </w:p>
    <w:p w:rsidR="00E54D84" w:rsidRDefault="00E54D84" w:rsidP="00E54D84">
      <w:pPr>
        <w:pStyle w:val="a5"/>
        <w:spacing w:before="120" w:beforeAutospacing="0" w:after="120" w:afterAutospacing="0"/>
        <w:jc w:val="both"/>
      </w:pPr>
      <w:r>
        <w:rPr>
          <w:color w:val="000000"/>
        </w:rPr>
        <w:t>4.7. До начала использования Программного продукта Пользователь производит предоплату в размере 100 % стоимости от предполагаемого объема сообщений, путем перечисления денежных средств на расчетный счет Правообладателя или по реквизитам, указанным на официальном сайте Правообладателя http://programma-obzvonov.ru/.</w:t>
      </w:r>
    </w:p>
    <w:p w:rsidR="00E54D84" w:rsidRDefault="00E54D84" w:rsidP="00E54D84">
      <w:pPr>
        <w:pStyle w:val="a5"/>
        <w:spacing w:before="120" w:beforeAutospacing="0" w:after="120" w:afterAutospacing="0"/>
        <w:jc w:val="both"/>
      </w:pPr>
      <w:r>
        <w:rPr>
          <w:color w:val="000000"/>
        </w:rPr>
        <w:t>4.8. В день поступления денежных средств Правообладателю, эквивалентные средства зачисляются на электронный виртуальный счет Пользователя Программного продукта, за вычетом комиссии, взимаемой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остаются на электронном виртуальном счете Пользователя. Датой исполнения Пользователем обязательства по оплате является дата поступления денежных средств Правообладателю и зачисления Пользователю эквивалентной денежной суммы на электронный виртуальный счет.</w:t>
      </w:r>
    </w:p>
    <w:p w:rsidR="00E54D84" w:rsidRDefault="00E54D84" w:rsidP="00E54D84">
      <w:pPr>
        <w:pStyle w:val="a5"/>
        <w:spacing w:before="120" w:beforeAutospacing="0" w:after="120" w:afterAutospacing="0"/>
        <w:jc w:val="both"/>
      </w:pPr>
      <w:r>
        <w:rPr>
          <w:color w:val="000000"/>
        </w:rPr>
        <w:t>4.9. Продолжительность телефонных соединений с получателями ограничена положительным балансом Пользователя на электронном виртуальном счете.</w:t>
      </w:r>
    </w:p>
    <w:p w:rsidR="00E54D84" w:rsidRDefault="00E54D84" w:rsidP="00E54D84">
      <w:pPr>
        <w:pStyle w:val="a5"/>
        <w:numPr>
          <w:ilvl w:val="0"/>
          <w:numId w:val="5"/>
        </w:numPr>
        <w:spacing w:before="120" w:beforeAutospacing="0" w:after="120" w:afterAutospacing="0"/>
        <w:jc w:val="center"/>
      </w:pPr>
      <w:r>
        <w:rPr>
          <w:b/>
          <w:bCs/>
          <w:color w:val="000000"/>
        </w:rPr>
        <w:t>Ограничения использования Программного продукта. Ответственность Сторон.</w:t>
      </w:r>
    </w:p>
    <w:p w:rsidR="00E54D84" w:rsidRDefault="00E54D84" w:rsidP="00E54D84">
      <w:pPr>
        <w:pStyle w:val="a5"/>
        <w:spacing w:before="120" w:beforeAutospacing="0" w:after="120" w:afterAutospacing="0"/>
        <w:jc w:val="both"/>
      </w:pPr>
      <w:r>
        <w:rPr>
          <w:color w:val="000000"/>
        </w:rPr>
        <w:t>5.1. 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декомпилировать, дизассемблировать, дешифровать и производить иные действия с объектным кодом Программного продукта, имеющие целью получение информации о реализации алгоритмов, используемых в Программном продукте, создавать производные произведения с использованием Программного продукта, а также осуществлять (разрешать осуществлять) иное использование Программного продукта, без письменного согласия Правообладателя.</w:t>
      </w:r>
    </w:p>
    <w:p w:rsidR="00E54D84" w:rsidRDefault="00E54D84" w:rsidP="00E54D84">
      <w:pPr>
        <w:pStyle w:val="a5"/>
        <w:spacing w:before="120" w:beforeAutospacing="0" w:after="120" w:afterAutospacing="0"/>
        <w:jc w:val="both"/>
      </w:pPr>
      <w:r>
        <w:rPr>
          <w:color w:val="000000"/>
        </w:rPr>
        <w:t>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p>
    <w:p w:rsidR="00E54D84" w:rsidRDefault="00E54D84" w:rsidP="00E54D84">
      <w:pPr>
        <w:pStyle w:val="a5"/>
        <w:spacing w:before="120" w:beforeAutospacing="0" w:after="120" w:afterAutospacing="0"/>
        <w:jc w:val="both"/>
      </w:pPr>
      <w:r>
        <w:rPr>
          <w:color w:val="000000"/>
        </w:rPr>
        <w:t>5.3. Программный продукт предоставляется на условиях «как есть» (as is). Правообладатель не предоставляет никаких гарантий в отношении безошибочной и бесперебойной работы Программного продукта или отдельных её компонентов и/или функций, соответствия Программного продукта конкретным целям и ожиданиям Пользователя, сохранности файлов и/или данных Пользователя, а также не предоставляет никаких иных гарантий, прямо не указанных в настоящем соглашении.</w:t>
      </w:r>
    </w:p>
    <w:p w:rsidR="00E54D84" w:rsidRDefault="00E54D84" w:rsidP="00E54D84">
      <w:pPr>
        <w:pStyle w:val="a5"/>
        <w:spacing w:before="120" w:beforeAutospacing="0" w:after="120" w:afterAutospacing="0"/>
        <w:jc w:val="both"/>
      </w:pPr>
      <w:r>
        <w:rPr>
          <w:color w:val="000000"/>
        </w:rPr>
        <w:t xml:space="preserve">5.4.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Пользователю и/или третьим сторонам в результате какого-либо использования, неиспользования или невозможности использования Программного продукта или </w:t>
      </w:r>
      <w:r>
        <w:rPr>
          <w:color w:val="000000"/>
        </w:rPr>
        <w:lastRenderedPageBreak/>
        <w:t>отдельных её компонентов и/или функций, в том числе из-за возможных ошибок или сбоев в работе Программного продукта.</w:t>
      </w:r>
    </w:p>
    <w:p w:rsidR="00E54D84" w:rsidRDefault="00E54D84" w:rsidP="00E54D84">
      <w:pPr>
        <w:pStyle w:val="a5"/>
        <w:spacing w:before="120" w:beforeAutospacing="0" w:after="120" w:afterAutospacing="0"/>
        <w:jc w:val="both"/>
      </w:pPr>
      <w:r>
        <w:rPr>
          <w:color w:val="000000"/>
        </w:rPr>
        <w:t>5.5. Правообладатель не несет ответственности за любые виды убытков, произошедшие вследствие использования Пользователем Программного продукта.</w:t>
      </w:r>
    </w:p>
    <w:p w:rsidR="00E54D84" w:rsidRDefault="00E54D84" w:rsidP="00E54D84">
      <w:pPr>
        <w:pStyle w:val="a5"/>
        <w:spacing w:before="120" w:beforeAutospacing="0" w:after="120" w:afterAutospacing="0"/>
        <w:jc w:val="both"/>
      </w:pPr>
      <w:r>
        <w:rPr>
          <w:color w:val="000000"/>
        </w:rPr>
        <w:t>5.6. При любых обстоятельствах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p>
    <w:p w:rsidR="00E54D84" w:rsidRDefault="00E54D84" w:rsidP="00E54D84">
      <w:pPr>
        <w:pStyle w:val="a5"/>
        <w:spacing w:before="120" w:beforeAutospacing="0" w:after="120" w:afterAutospacing="0"/>
        <w:jc w:val="both"/>
      </w:pPr>
      <w:r>
        <w:rPr>
          <w:color w:val="000000"/>
        </w:rPr>
        <w:t>5.7. Пользователь в 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 (бездействий) Пользователя.</w:t>
      </w:r>
    </w:p>
    <w:p w:rsidR="00E54D84" w:rsidRDefault="00E54D84" w:rsidP="00E54D84">
      <w:pPr>
        <w:pStyle w:val="a5"/>
        <w:spacing w:before="120" w:beforeAutospacing="0" w:after="120" w:afterAutospacing="0"/>
        <w:jc w:val="both"/>
      </w:pPr>
      <w:r>
        <w:rPr>
          <w:color w:val="000000"/>
        </w:rPr>
        <w:t>5.8. Пользователь несет полную ответственность за достоверность и содержание информации, размещаемой и передаваемой посредством Программного продукта, и ее возможное несоответствие требованиям законодательства Российской Федерации в сфере рекламы, иному применимому законодательству.</w:t>
      </w:r>
    </w:p>
    <w:p w:rsidR="00E54D84" w:rsidRDefault="00E54D84" w:rsidP="00E54D84">
      <w:pPr>
        <w:pStyle w:val="a5"/>
        <w:spacing w:before="120" w:beforeAutospacing="0" w:after="120" w:afterAutospacing="0"/>
        <w:jc w:val="both"/>
      </w:pPr>
      <w:r>
        <w:rPr>
          <w:color w:val="000000"/>
        </w:rPr>
        <w:t>5.9. Правообладатель не несет ответственности в случае блокирования оператором связи сообщений, предназначенных для последующей отправки получателям.</w:t>
      </w:r>
    </w:p>
    <w:p w:rsidR="00E54D84" w:rsidRDefault="00E54D84" w:rsidP="00E54D84">
      <w:pPr>
        <w:pStyle w:val="a5"/>
        <w:spacing w:before="120" w:beforeAutospacing="0" w:after="120" w:afterAutospacing="0"/>
        <w:jc w:val="both"/>
      </w:pPr>
      <w:r>
        <w:rPr>
          <w:color w:val="000000"/>
        </w:rPr>
        <w:t>5.10. Правообладатель не несет ответственность за содержание сообщений (текст в СМС-сообщении, аудиоролик)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сообщения.</w:t>
      </w:r>
    </w:p>
    <w:p w:rsidR="00E54D84" w:rsidRDefault="00E54D84" w:rsidP="00E54D84">
      <w:pPr>
        <w:pStyle w:val="a5"/>
        <w:spacing w:before="120" w:beforeAutospacing="0" w:after="120" w:afterAutospacing="0"/>
        <w:jc w:val="both"/>
      </w:pPr>
      <w:r>
        <w:rPr>
          <w:color w:val="000000"/>
        </w:rPr>
        <w:t>5.11. Правообладатель не несет ответственность за неработоспособность Программного продукта в связи с проведением профилактических и (или) ремонтных работ Правообладателем, а также в связи с действиями, произведенными операторами связи, повлекшими невозможность осуществления действий по настоящему договору.</w:t>
      </w:r>
    </w:p>
    <w:p w:rsidR="00E54D84" w:rsidRDefault="00E54D84" w:rsidP="00E54D84">
      <w:pPr>
        <w:pStyle w:val="a5"/>
        <w:spacing w:before="120" w:beforeAutospacing="0" w:after="120" w:afterAutospacing="0"/>
        <w:jc w:val="both"/>
      </w:pPr>
      <w:r>
        <w:rPr>
          <w:color w:val="000000"/>
        </w:rPr>
        <w:t>5.12.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p>
    <w:p w:rsidR="00E54D84" w:rsidRDefault="00E54D84" w:rsidP="00E54D84">
      <w:pPr>
        <w:pStyle w:val="a5"/>
        <w:spacing w:before="120" w:beforeAutospacing="0" w:after="120" w:afterAutospacing="0"/>
        <w:jc w:val="both"/>
      </w:pPr>
      <w:r>
        <w:rPr>
          <w:color w:val="000000"/>
        </w:rPr>
        <w:t>5.13.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p>
    <w:p w:rsidR="00E54D84" w:rsidRDefault="00E54D84" w:rsidP="00E54D84">
      <w:pPr>
        <w:pStyle w:val="a5"/>
        <w:spacing w:before="120" w:beforeAutospacing="0" w:after="120" w:afterAutospacing="0"/>
        <w:jc w:val="both"/>
      </w:pPr>
      <w:r>
        <w:rPr>
          <w:color w:val="000000"/>
        </w:rPr>
        <w:t>5.14. Все вопросы и претензии, связанные с использованием/невозможностью использования Программного продукта должны направляться посредством использования формы претензии, размещенной на сайте Правообладателя http://programma-obzvonov.ru/. Срок рассмотрения и ответа на претензию составляет 30 (тридцать) календарных дней с момента получения ее Правообладателем.</w:t>
      </w:r>
    </w:p>
    <w:p w:rsidR="00E54D84" w:rsidRDefault="00E54D84" w:rsidP="00E54D84">
      <w:pPr>
        <w:pStyle w:val="a5"/>
        <w:numPr>
          <w:ilvl w:val="0"/>
          <w:numId w:val="6"/>
        </w:numPr>
        <w:spacing w:before="120" w:beforeAutospacing="0" w:after="120" w:afterAutospacing="0"/>
        <w:jc w:val="center"/>
      </w:pPr>
      <w:r>
        <w:rPr>
          <w:b/>
          <w:bCs/>
          <w:color w:val="000000"/>
        </w:rPr>
        <w:t>Иные положения.</w:t>
      </w:r>
    </w:p>
    <w:p w:rsidR="00E54D84" w:rsidRDefault="00E54D84" w:rsidP="00E54D84">
      <w:pPr>
        <w:pStyle w:val="a5"/>
        <w:spacing w:before="120" w:beforeAutospacing="0" w:after="120" w:afterAutospacing="0"/>
        <w:ind w:firstLine="284"/>
        <w:jc w:val="both"/>
      </w:pPr>
      <w:r>
        <w:rPr>
          <w:color w:val="000000"/>
        </w:rPr>
        <w:t xml:space="preserve">6.1. Настоящее соглашение представляет собой договор между Пользователем и Правообладателем относительно порядка использования Программного продукта, заменяет собой все предыдущие соглашения между Пользователем и Правообладателем и действует до момента исполнения Сторонами своих обязательств по настоящему соглашению. Во избежание разногласий, Стороны признают, что Пользователь не вправе отказаться от фактически предоставленного Правообладателем права на использование Программного продукта (на сумму </w:t>
      </w:r>
      <w:r>
        <w:rPr>
          <w:color w:val="000000"/>
        </w:rPr>
        <w:lastRenderedPageBreak/>
        <w:t>произведенной Пользователем предоплаты). Прекращение использования Программного продукта Пользователем не является основанием для возврата ему уплаченных Правообладателю денежных средств или их части.</w:t>
      </w:r>
    </w:p>
    <w:p w:rsidR="00E54D84" w:rsidRDefault="00E54D84" w:rsidP="00E54D84">
      <w:pPr>
        <w:pStyle w:val="a5"/>
        <w:spacing w:before="120" w:beforeAutospacing="0" w:after="120" w:afterAutospacing="0"/>
        <w:jc w:val="both"/>
      </w:pPr>
      <w:r>
        <w:rPr>
          <w:color w:val="000000"/>
        </w:rPr>
        <w:t>6.2. К настоящему соглашению и всем отношениям, связанным с использованием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p>
    <w:p w:rsidR="00E54D84" w:rsidRDefault="00E54D84" w:rsidP="00E54D84">
      <w:pPr>
        <w:pStyle w:val="a5"/>
        <w:spacing w:before="120" w:beforeAutospacing="0" w:after="120" w:afterAutospacing="0"/>
        <w:jc w:val="both"/>
      </w:pPr>
      <w:r>
        <w:rPr>
          <w:color w:val="000000"/>
        </w:rPr>
        <w:t>6.3. Ничто в соглашении не может пониматься как установление между Пользователем и Правообладателем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E54D84" w:rsidRDefault="00E54D84" w:rsidP="00E54D84">
      <w:pPr>
        <w:pStyle w:val="a5"/>
        <w:spacing w:before="120" w:beforeAutospacing="0" w:after="120" w:afterAutospacing="0"/>
        <w:jc w:val="both"/>
      </w:pPr>
      <w:r>
        <w:rPr>
          <w:color w:val="000000"/>
        </w:rPr>
        <w:t>6.4.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E54D84" w:rsidRDefault="00E54D84" w:rsidP="00E54D84">
      <w:pPr>
        <w:pStyle w:val="a5"/>
        <w:spacing w:before="120" w:beforeAutospacing="0" w:after="120" w:afterAutospacing="0"/>
        <w:jc w:val="both"/>
      </w:pPr>
      <w:r>
        <w:rPr>
          <w:color w:val="000000"/>
        </w:rPr>
        <w:t>6.5. Бездействие со стороны Правообладателя в случае нарушения Пользователем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p>
    <w:p w:rsidR="00E54D84" w:rsidRDefault="00E54D84" w:rsidP="00E54D84">
      <w:pPr>
        <w:pStyle w:val="a5"/>
        <w:spacing w:before="120" w:beforeAutospacing="0" w:after="120" w:afterAutospacing="0"/>
        <w:jc w:val="both"/>
      </w:pPr>
      <w:r>
        <w:rPr>
          <w:color w:val="000000"/>
        </w:rPr>
        <w:t xml:space="preserve">Правообладатель: </w:t>
      </w:r>
    </w:p>
    <w:p w:rsidR="00E54D84" w:rsidRDefault="00E54D84" w:rsidP="00E54D84">
      <w:pPr>
        <w:pStyle w:val="a5"/>
        <w:spacing w:before="0" w:beforeAutospacing="0" w:after="0" w:afterAutospacing="0"/>
      </w:pPr>
      <w:r>
        <w:rPr>
          <w:b/>
          <w:bCs/>
          <w:color w:val="222222"/>
        </w:rPr>
        <w:t>Индивидуальный предприниматель Бурков Артем Дмитриевич</w:t>
      </w:r>
    </w:p>
    <w:p w:rsidR="00E54D84" w:rsidRDefault="00E54D84" w:rsidP="00E54D84">
      <w:pPr>
        <w:pStyle w:val="a5"/>
        <w:spacing w:before="0" w:beforeAutospacing="0" w:after="0" w:afterAutospacing="0"/>
      </w:pPr>
      <w:r>
        <w:t> </w:t>
      </w:r>
    </w:p>
    <w:p w:rsidR="00E54D84" w:rsidRDefault="00E54D84" w:rsidP="00E54D84">
      <w:pPr>
        <w:pStyle w:val="a5"/>
        <w:spacing w:before="0" w:beforeAutospacing="0" w:after="0" w:afterAutospacing="0"/>
      </w:pPr>
      <w:r>
        <w:rPr>
          <w:b/>
          <w:bCs/>
          <w:color w:val="222222"/>
        </w:rPr>
        <w:t>Адрес для корреспонденции: 614015, г. Пермь, ул. Екатерининская, д. 122, офис 147</w:t>
      </w:r>
    </w:p>
    <w:p w:rsidR="00E54D84" w:rsidRDefault="00E54D84" w:rsidP="00E54D84">
      <w:pPr>
        <w:pStyle w:val="a5"/>
        <w:spacing w:before="0" w:beforeAutospacing="0" w:after="0" w:afterAutospacing="0"/>
      </w:pPr>
      <w:r>
        <w:rPr>
          <w:b/>
          <w:bCs/>
          <w:color w:val="222222"/>
        </w:rPr>
        <w:t>ИНН</w:t>
      </w:r>
      <w:r>
        <w:rPr>
          <w:b/>
          <w:bCs/>
          <w:color w:val="222222"/>
        </w:rPr>
        <w:tab/>
        <w:t>591117568599</w:t>
      </w:r>
    </w:p>
    <w:p w:rsidR="00E54D84" w:rsidRDefault="00E54D84" w:rsidP="00E54D84">
      <w:pPr>
        <w:pStyle w:val="a5"/>
        <w:spacing w:before="0" w:beforeAutospacing="0" w:after="0" w:afterAutospacing="0"/>
      </w:pPr>
      <w:r>
        <w:rPr>
          <w:b/>
          <w:bCs/>
          <w:color w:val="222222"/>
        </w:rPr>
        <w:t>ОГРНИП</w:t>
      </w:r>
      <w:r>
        <w:rPr>
          <w:b/>
          <w:bCs/>
          <w:color w:val="222222"/>
        </w:rPr>
        <w:tab/>
        <w:t>319595800096139</w:t>
      </w:r>
    </w:p>
    <w:p w:rsidR="00E54D84" w:rsidRDefault="00E54D84" w:rsidP="00E54D84">
      <w:pPr>
        <w:pStyle w:val="a5"/>
        <w:spacing w:before="0" w:beforeAutospacing="0" w:after="160" w:afterAutospacing="0"/>
      </w:pPr>
      <w:r>
        <w:t> </w:t>
      </w:r>
    </w:p>
    <w:p w:rsidR="00E54D84" w:rsidRDefault="00E54D84" w:rsidP="00E54D84">
      <w:pPr>
        <w:pStyle w:val="a5"/>
        <w:spacing w:before="0" w:beforeAutospacing="0" w:after="160" w:afterAutospacing="0"/>
      </w:pPr>
      <w:r>
        <w:rPr>
          <w:b/>
          <w:bCs/>
          <w:color w:val="000000"/>
          <w:sz w:val="22"/>
          <w:szCs w:val="22"/>
        </w:rPr>
        <w:t>ФИЛИАЛ «НИЖЕГОРОДСКИЙ» АО «АЛЬФА-БАНК» г. НИЖНИЙ НОВГОРОД</w:t>
      </w:r>
    </w:p>
    <w:p w:rsidR="00E54D84" w:rsidRDefault="00E54D84" w:rsidP="00E54D84">
      <w:pPr>
        <w:pStyle w:val="a5"/>
        <w:spacing w:before="0" w:beforeAutospacing="0" w:after="160" w:afterAutospacing="0"/>
      </w:pPr>
      <w:r>
        <w:rPr>
          <w:b/>
          <w:bCs/>
          <w:color w:val="000000"/>
          <w:sz w:val="22"/>
          <w:szCs w:val="22"/>
        </w:rPr>
        <w:t>Расчетный счет</w:t>
      </w:r>
      <w:bookmarkStart w:id="0" w:name="_GoBack"/>
      <w:r>
        <w:rPr>
          <w:b/>
          <w:bCs/>
          <w:color w:val="000000"/>
          <w:sz w:val="22"/>
          <w:szCs w:val="22"/>
        </w:rPr>
        <w:tab/>
        <w:t>40802810429190002918</w:t>
      </w:r>
    </w:p>
    <w:p w:rsidR="00E54D84" w:rsidRDefault="00E54D84" w:rsidP="00E54D84">
      <w:pPr>
        <w:pStyle w:val="a5"/>
        <w:spacing w:before="0" w:beforeAutospacing="0" w:after="160" w:afterAutospacing="0"/>
      </w:pPr>
      <w:r>
        <w:rPr>
          <w:b/>
          <w:bCs/>
          <w:color w:val="000000"/>
          <w:sz w:val="22"/>
          <w:szCs w:val="22"/>
        </w:rPr>
        <w:t>Корреспондентский счет</w:t>
      </w:r>
      <w:r>
        <w:rPr>
          <w:b/>
          <w:bCs/>
          <w:color w:val="000000"/>
          <w:sz w:val="22"/>
          <w:szCs w:val="22"/>
        </w:rPr>
        <w:tab/>
        <w:t>30101810200000000824</w:t>
      </w:r>
    </w:p>
    <w:p w:rsidR="00E54D84" w:rsidRDefault="00E54D84" w:rsidP="00E54D84">
      <w:pPr>
        <w:pStyle w:val="a5"/>
        <w:spacing w:before="0" w:beforeAutospacing="0" w:after="160" w:afterAutospacing="0"/>
      </w:pPr>
      <w:r>
        <w:rPr>
          <w:b/>
          <w:bCs/>
          <w:color w:val="000000"/>
          <w:sz w:val="22"/>
          <w:szCs w:val="22"/>
        </w:rPr>
        <w:t>БИК</w:t>
      </w:r>
      <w:r>
        <w:rPr>
          <w:b/>
          <w:bCs/>
          <w:color w:val="000000"/>
          <w:sz w:val="22"/>
          <w:szCs w:val="22"/>
        </w:rPr>
        <w:tab/>
        <w:t>042202824</w:t>
      </w:r>
    </w:p>
    <w:bookmarkEnd w:id="0"/>
    <w:p w:rsidR="00EA0DE3" w:rsidRPr="00E54D84" w:rsidRDefault="00EA0DE3" w:rsidP="00E54D84">
      <w:pPr>
        <w:rPr>
          <w:szCs w:val="24"/>
        </w:rPr>
      </w:pPr>
    </w:p>
    <w:sectPr w:rsidR="00EA0DE3" w:rsidRPr="00E54D84" w:rsidSect="009F7E42">
      <w:headerReference w:type="default" r:id="rId8"/>
      <w:footerReference w:type="default" r:id="rId9"/>
      <w:pgSz w:w="11906" w:h="16838"/>
      <w:pgMar w:top="1440" w:right="566" w:bottom="1440"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140" w:rsidRDefault="00D77140">
      <w:pPr>
        <w:spacing w:after="0" w:line="240" w:lineRule="auto"/>
      </w:pPr>
      <w:r>
        <w:separator/>
      </w:r>
    </w:p>
  </w:endnote>
  <w:endnote w:type="continuationSeparator" w:id="1">
    <w:p w:rsidR="00D77140" w:rsidRDefault="00D77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E3" w:rsidRDefault="00EA0DE3">
    <w:pPr>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140" w:rsidRDefault="00D77140">
      <w:pPr>
        <w:spacing w:after="0" w:line="240" w:lineRule="auto"/>
      </w:pPr>
      <w:r>
        <w:separator/>
      </w:r>
    </w:p>
  </w:footnote>
  <w:footnote w:type="continuationSeparator" w:id="1">
    <w:p w:rsidR="00D77140" w:rsidRDefault="00D77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E3" w:rsidRDefault="00EA0DE3">
    <w:pPr>
      <w:pBdr>
        <w:top w:val="nil"/>
        <w:left w:val="nil"/>
        <w:bottom w:val="nil"/>
        <w:right w:val="nil"/>
        <w:between w:val="nil"/>
      </w:pBdr>
      <w:rPr>
        <w:rFonts w:ascii="Arial" w:eastAsia="Arial" w:hAnsi="Arial"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0C1"/>
    <w:multiLevelType w:val="multilevel"/>
    <w:tmpl w:val="9950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44593"/>
    <w:multiLevelType w:val="multilevel"/>
    <w:tmpl w:val="C8E8E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E0CBC"/>
    <w:multiLevelType w:val="multilevel"/>
    <w:tmpl w:val="626E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8035A"/>
    <w:multiLevelType w:val="multilevel"/>
    <w:tmpl w:val="8D68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7B026A"/>
    <w:multiLevelType w:val="multilevel"/>
    <w:tmpl w:val="B2BA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1C4F27"/>
    <w:multiLevelType w:val="multilevel"/>
    <w:tmpl w:val="CE96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0DE3"/>
    <w:rsid w:val="009F7E42"/>
    <w:rsid w:val="00A60038"/>
    <w:rsid w:val="00D20AC3"/>
    <w:rsid w:val="00D77140"/>
    <w:rsid w:val="00E54D84"/>
    <w:rsid w:val="00EA0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7E42"/>
  </w:style>
  <w:style w:type="paragraph" w:styleId="1">
    <w:name w:val="heading 1"/>
    <w:basedOn w:val="a"/>
    <w:next w:val="a"/>
    <w:rsid w:val="009F7E42"/>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rsid w:val="009F7E42"/>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rsid w:val="009F7E42"/>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rsid w:val="009F7E42"/>
    <w:pPr>
      <w:keepNext/>
      <w:pBdr>
        <w:top w:val="nil"/>
        <w:left w:val="nil"/>
        <w:bottom w:val="nil"/>
        <w:right w:val="nil"/>
        <w:between w:val="nil"/>
      </w:pBdr>
      <w:spacing w:before="240" w:after="60"/>
      <w:outlineLvl w:val="3"/>
    </w:pPr>
    <w:rPr>
      <w:b/>
      <w:sz w:val="28"/>
      <w:szCs w:val="28"/>
    </w:rPr>
  </w:style>
  <w:style w:type="paragraph" w:styleId="5">
    <w:name w:val="heading 5"/>
    <w:basedOn w:val="a"/>
    <w:next w:val="a"/>
    <w:rsid w:val="009F7E42"/>
    <w:pPr>
      <w:pBdr>
        <w:top w:val="nil"/>
        <w:left w:val="nil"/>
        <w:bottom w:val="nil"/>
        <w:right w:val="nil"/>
        <w:between w:val="nil"/>
      </w:pBdr>
      <w:spacing w:before="240" w:after="60"/>
      <w:outlineLvl w:val="4"/>
    </w:pPr>
    <w:rPr>
      <w:b/>
      <w:i/>
      <w:sz w:val="26"/>
      <w:szCs w:val="26"/>
    </w:rPr>
  </w:style>
  <w:style w:type="paragraph" w:styleId="6">
    <w:name w:val="heading 6"/>
    <w:basedOn w:val="a"/>
    <w:next w:val="a"/>
    <w:rsid w:val="009F7E42"/>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7E42"/>
    <w:tblPr>
      <w:tblCellMar>
        <w:top w:w="0" w:type="dxa"/>
        <w:left w:w="0" w:type="dxa"/>
        <w:bottom w:w="0" w:type="dxa"/>
        <w:right w:w="0" w:type="dxa"/>
      </w:tblCellMar>
    </w:tblPr>
  </w:style>
  <w:style w:type="paragraph" w:styleId="a3">
    <w:name w:val="Title"/>
    <w:basedOn w:val="a"/>
    <w:next w:val="a"/>
    <w:rsid w:val="009F7E42"/>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rsid w:val="009F7E42"/>
    <w:pPr>
      <w:pBdr>
        <w:top w:val="nil"/>
        <w:left w:val="nil"/>
        <w:bottom w:val="nil"/>
        <w:right w:val="nil"/>
        <w:between w:val="nil"/>
      </w:pBdr>
      <w:spacing w:after="60"/>
      <w:jc w:val="center"/>
    </w:pPr>
    <w:rPr>
      <w:rFonts w:ascii="Arial" w:eastAsia="Arial" w:hAnsi="Arial" w:cs="Arial"/>
    </w:rPr>
  </w:style>
  <w:style w:type="paragraph" w:customStyle="1" w:styleId="docdata">
    <w:name w:val="docdata"/>
    <w:aliases w:val="docy,v5,140847,bqiaagaaeyqcaaagiaiaaan79qeabtalagaaaaaaaaaaaaaaaaaaaaaaaaaaaaaaaaaaaaaaaaaaaaaaaaaaaaaaaaaaaaaaaaaaaaaaaaaaaaaaaaaaaaaaaaaaaaaaaaaaaaaaaaaaaaaaaaaaaaaaaaaaaaaaaaaaaaaaaaaaaaaaaaaaaaaaaaaaaaaaaaaaaaaaaaaaaaaaaaaaaaaaaaaaaaaaaaaaaa"/>
    <w:basedOn w:val="a"/>
    <w:rsid w:val="00E54D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E54D8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54D84"/>
    <w:rPr>
      <w:color w:val="0000FF"/>
      <w:u w:val="single"/>
    </w:rPr>
  </w:style>
</w:styles>
</file>

<file path=word/webSettings.xml><?xml version="1.0" encoding="utf-8"?>
<w:webSettings xmlns:r="http://schemas.openxmlformats.org/officeDocument/2006/relationships" xmlns:w="http://schemas.openxmlformats.org/wordprocessingml/2006/main">
  <w:divs>
    <w:div w:id="76330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gramma-obzvonov.ru/,&#1048;&#1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3880</Words>
  <Characters>22121</Characters>
  <Application>Microsoft Office Word</Application>
  <DocSecurity>0</DocSecurity>
  <Lines>184</Lines>
  <Paragraphs>51</Paragraphs>
  <ScaleCrop>false</ScaleCrop>
  <Company>Microsoft</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Belov Den</cp:lastModifiedBy>
  <cp:revision>3</cp:revision>
  <dcterms:created xsi:type="dcterms:W3CDTF">2021-06-11T10:58:00Z</dcterms:created>
  <dcterms:modified xsi:type="dcterms:W3CDTF">2022-06-02T12:33:00Z</dcterms:modified>
</cp:coreProperties>
</file>